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L’elenco delle biblioteche partecipanti: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,Bold" w:hAnsi="Calibri,Bold" w:cs="Calibri,Bold"/>
          <w:b/>
          <w:bCs/>
          <w:color w:val="000000"/>
        </w:rPr>
        <w:t xml:space="preserve">Istituzione Biblioteche del Comune di Bologna </w:t>
      </w:r>
      <w:r>
        <w:rPr>
          <w:rFonts w:ascii="Calibri" w:hAnsi="Calibri" w:cs="Calibri"/>
          <w:color w:val="000000"/>
        </w:rPr>
        <w:t xml:space="preserve">[15 biblioteche, 1 </w:t>
      </w:r>
      <w:proofErr w:type="spellStart"/>
      <w:r>
        <w:rPr>
          <w:rFonts w:ascii="Calibri" w:hAnsi="Calibri" w:cs="Calibri"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dell’Archiginnasio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Centro Studi '</w:t>
      </w:r>
      <w:proofErr w:type="spellStart"/>
      <w:r>
        <w:rPr>
          <w:rFonts w:ascii="Calibri" w:hAnsi="Calibri" w:cs="Calibri"/>
          <w:color w:val="000000"/>
        </w:rPr>
        <w:t>Amilcar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Cabral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Borgo Panigale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Quart. </w:t>
      </w:r>
      <w:proofErr w:type="spellStart"/>
      <w:r>
        <w:rPr>
          <w:rFonts w:ascii="Calibri" w:hAnsi="Calibri" w:cs="Calibri"/>
          <w:color w:val="000000"/>
        </w:rPr>
        <w:t>Navile</w:t>
      </w:r>
      <w:proofErr w:type="spellEnd"/>
      <w:r>
        <w:rPr>
          <w:rFonts w:ascii="Calibri" w:hAnsi="Calibri" w:cs="Calibri"/>
          <w:color w:val="000000"/>
        </w:rPr>
        <w:t xml:space="preserve"> 'Casa di </w:t>
      </w:r>
      <w:proofErr w:type="spellStart"/>
      <w:r>
        <w:rPr>
          <w:rFonts w:ascii="Calibri" w:hAnsi="Calibri" w:cs="Calibri"/>
          <w:color w:val="000000"/>
        </w:rPr>
        <w:t>Khaoula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Quart. </w:t>
      </w:r>
      <w:proofErr w:type="spellStart"/>
      <w:r>
        <w:rPr>
          <w:rFonts w:ascii="Calibri" w:hAnsi="Calibri" w:cs="Calibri"/>
          <w:color w:val="000000"/>
        </w:rPr>
        <w:t>Navile</w:t>
      </w:r>
      <w:proofErr w:type="spellEnd"/>
      <w:r>
        <w:rPr>
          <w:rFonts w:ascii="Calibri" w:hAnsi="Calibri" w:cs="Calibri"/>
          <w:color w:val="000000"/>
        </w:rPr>
        <w:t xml:space="preserve"> Corticella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Quart. </w:t>
      </w:r>
      <w:proofErr w:type="spellStart"/>
      <w:r>
        <w:rPr>
          <w:rFonts w:ascii="Calibri" w:hAnsi="Calibri" w:cs="Calibri"/>
          <w:color w:val="000000"/>
        </w:rPr>
        <w:t>Navile</w:t>
      </w:r>
      <w:proofErr w:type="spellEnd"/>
      <w:r>
        <w:rPr>
          <w:rFonts w:ascii="Calibri" w:hAnsi="Calibri" w:cs="Calibri"/>
          <w:color w:val="000000"/>
        </w:rPr>
        <w:t xml:space="preserve"> Lame 'Cesare </w:t>
      </w:r>
      <w:proofErr w:type="spellStart"/>
      <w:r>
        <w:rPr>
          <w:rFonts w:ascii="Calibri" w:hAnsi="Calibri" w:cs="Calibri"/>
          <w:color w:val="000000"/>
        </w:rPr>
        <w:t>Malservisi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Porto 'J.L. Borges'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Reno 'Orlando Pezzoli'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S. Donato 'Luigi Spina'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Quart. S. Vitale 'Roberto </w:t>
      </w:r>
      <w:proofErr w:type="spellStart"/>
      <w:r>
        <w:rPr>
          <w:rFonts w:ascii="Calibri" w:hAnsi="Calibri" w:cs="Calibri"/>
          <w:color w:val="000000"/>
        </w:rPr>
        <w:t>Ruffilli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S. Vitale '</w:t>
      </w:r>
      <w:proofErr w:type="spellStart"/>
      <w:r>
        <w:rPr>
          <w:rFonts w:ascii="Calibri" w:hAnsi="Calibri" w:cs="Calibri"/>
          <w:color w:val="000000"/>
        </w:rPr>
        <w:t>Scandellara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Quart. Saragozza 'O. Tassinari </w:t>
      </w:r>
      <w:proofErr w:type="spellStart"/>
      <w:r>
        <w:rPr>
          <w:rFonts w:ascii="Calibri" w:hAnsi="Calibri" w:cs="Calibri"/>
          <w:color w:val="000000"/>
        </w:rPr>
        <w:t>Clo</w:t>
      </w:r>
      <w:proofErr w:type="spellEnd"/>
      <w:r>
        <w:rPr>
          <w:rFonts w:ascii="Calibri" w:hAnsi="Calibri" w:cs="Calibri"/>
          <w:color w:val="000000"/>
        </w:rPr>
        <w:t>' - Villa Spada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Quart. Savena/Mazzini 'N. Ginzburg'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Sala Borsa (</w:t>
      </w:r>
      <w:proofErr w:type="spellStart"/>
      <w:r>
        <w:rPr>
          <w:rFonts w:ascii="Calibri" w:hAnsi="Calibri" w:cs="Calibri"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)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Sala Borsa Ragazzi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,Bold" w:hAnsi="Calibri,Bold" w:cs="Calibri,Bold"/>
          <w:b/>
          <w:bCs/>
          <w:color w:val="000000"/>
        </w:rPr>
        <w:t xml:space="preserve">Biblioteca delle Donne </w:t>
      </w:r>
      <w:r>
        <w:rPr>
          <w:rFonts w:ascii="Calibri" w:hAnsi="Calibri" w:cs="Calibri"/>
          <w:color w:val="000000"/>
        </w:rPr>
        <w:t xml:space="preserve">[1 biblioteca - come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afferisce a </w:t>
      </w:r>
      <w:proofErr w:type="spellStart"/>
      <w:r>
        <w:rPr>
          <w:rFonts w:ascii="Calibri" w:hAnsi="Calibri" w:cs="Calibri"/>
          <w:color w:val="000000"/>
        </w:rPr>
        <w:t>Salaborsa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,Bold" w:hAnsi="Calibri,Bold" w:cs="Calibri,Bold"/>
          <w:b/>
          <w:bCs/>
          <w:color w:val="000000"/>
        </w:rPr>
        <w:t xml:space="preserve">Biblioteca della Fondazione Gramsci </w:t>
      </w:r>
      <w:r>
        <w:rPr>
          <w:rFonts w:ascii="Calibri" w:hAnsi="Calibri" w:cs="Calibri"/>
          <w:color w:val="000000"/>
        </w:rPr>
        <w:t xml:space="preserve">[1 biblioteca - come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afferisce a </w:t>
      </w:r>
      <w:proofErr w:type="spellStart"/>
      <w:r>
        <w:rPr>
          <w:rFonts w:ascii="Calibri" w:hAnsi="Calibri" w:cs="Calibri"/>
          <w:color w:val="000000"/>
        </w:rPr>
        <w:t>Salaborsa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,Bold" w:hAnsi="Calibri,Bold" w:cs="Calibri,Bold"/>
          <w:b/>
          <w:bCs/>
          <w:color w:val="000000"/>
        </w:rPr>
        <w:t xml:space="preserve">Biblioteca dell’Assemblea Legislativa </w:t>
      </w:r>
      <w:r>
        <w:rPr>
          <w:rFonts w:ascii="Calibri" w:hAnsi="Calibri" w:cs="Calibri"/>
          <w:color w:val="000000"/>
        </w:rPr>
        <w:t xml:space="preserve">[1 biblioteca - come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afferisce a </w:t>
      </w:r>
      <w:proofErr w:type="spellStart"/>
      <w:r>
        <w:rPr>
          <w:rFonts w:ascii="Calibri" w:hAnsi="Calibri" w:cs="Calibri"/>
          <w:color w:val="000000"/>
        </w:rPr>
        <w:t>Salaborsa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,Bold" w:hAnsi="Calibri,Bold" w:cs="Calibri,Bold"/>
          <w:b/>
          <w:bCs/>
          <w:color w:val="000000"/>
        </w:rPr>
        <w:t xml:space="preserve">Biblioteche UNIBO </w:t>
      </w:r>
      <w:r>
        <w:rPr>
          <w:rFonts w:ascii="Calibri" w:hAnsi="Calibri" w:cs="Calibri"/>
          <w:color w:val="000000"/>
        </w:rPr>
        <w:t>[inclusa la biblioteca Universitaria - gestiscono il loro giro in autonomia, avendo come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di scambio </w:t>
      </w:r>
      <w:proofErr w:type="spellStart"/>
      <w:r>
        <w:rPr>
          <w:rFonts w:ascii="Calibri" w:hAnsi="Calibri" w:cs="Calibri"/>
          <w:color w:val="000000"/>
        </w:rPr>
        <w:t>Salaborsa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 xml:space="preserve">6. </w:t>
      </w:r>
      <w:r w:rsidRPr="00CB0076">
        <w:rPr>
          <w:rFonts w:ascii="Calibri,Bold" w:hAnsi="Calibri,Bold" w:cs="Calibri,Bold"/>
          <w:b/>
          <w:bCs/>
        </w:rPr>
        <w:t xml:space="preserve">Distretto Pianura Ovest </w:t>
      </w:r>
      <w:r w:rsidRPr="00CB0076">
        <w:rPr>
          <w:rFonts w:ascii="Calibri" w:hAnsi="Calibri" w:cs="Calibri"/>
        </w:rPr>
        <w:t xml:space="preserve">[7 biblioteche, 1 </w:t>
      </w:r>
      <w:proofErr w:type="spellStart"/>
      <w:r w:rsidRPr="00CB0076">
        <w:rPr>
          <w:rFonts w:ascii="Calibri,Italic" w:hAnsi="Calibri,Italic" w:cs="Calibri,Italic"/>
          <w:i/>
          <w:iCs/>
        </w:rPr>
        <w:t>hub</w:t>
      </w:r>
      <w:proofErr w:type="spellEnd"/>
      <w:r w:rsidRPr="00CB0076">
        <w:rPr>
          <w:rFonts w:ascii="Calibri" w:hAnsi="Calibri" w:cs="Calibri"/>
        </w:rPr>
        <w:t>]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San Giovanni in Persiceto ‘G. C. Croce” (</w:t>
      </w:r>
      <w:proofErr w:type="spellStart"/>
      <w:r w:rsidRPr="00CB0076">
        <w:rPr>
          <w:rFonts w:ascii="Calibri,Italic" w:hAnsi="Calibri,Italic" w:cs="Calibri,Italic"/>
          <w:i/>
          <w:iCs/>
        </w:rPr>
        <w:t>hub</w:t>
      </w:r>
      <w:proofErr w:type="spellEnd"/>
      <w:r w:rsidRPr="00CB0076">
        <w:rPr>
          <w:rFonts w:ascii="Calibri" w:hAnsi="Calibri" w:cs="Calibri"/>
        </w:rPr>
        <w:t>)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San Matteo della Decima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di Anzola dell’Emilia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di Calderara di Reno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Crevalcore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Sala Bolognese</w:t>
      </w:r>
    </w:p>
    <w:p w:rsidR="00CB0076" w:rsidRP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0076">
        <w:rPr>
          <w:rFonts w:ascii="Calibri" w:hAnsi="Calibri" w:cs="Calibri"/>
        </w:rPr>
        <w:t>Biblioteca Comunale Sant’Agata Bolognese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,Bold" w:hAnsi="Calibri,Bold" w:cs="Calibri,Bold"/>
          <w:b/>
          <w:bCs/>
          <w:color w:val="000000"/>
        </w:rPr>
        <w:t xml:space="preserve">Distretto Pianura Est </w:t>
      </w:r>
      <w:r>
        <w:rPr>
          <w:rFonts w:ascii="Calibri" w:hAnsi="Calibri" w:cs="Calibri"/>
          <w:color w:val="000000"/>
        </w:rPr>
        <w:t xml:space="preserve">[17 biblioteche, 1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Argelato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Baricella 'A. Gramsci'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Bentivoglio 'Palazzo Rosso'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Budrio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Castello d'Argile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Castel Maggiore 'N. Ginzburg'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Castenaso 'Casa Bondi’ (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)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Funo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Biblioteca Comunale Galliera 'G. </w:t>
      </w:r>
      <w:proofErr w:type="spellStart"/>
      <w:r>
        <w:rPr>
          <w:rFonts w:ascii="Calibri" w:hAnsi="Calibri" w:cs="Calibri"/>
          <w:color w:val="000000"/>
        </w:rPr>
        <w:t>Zangrandi</w:t>
      </w:r>
      <w:proofErr w:type="spellEnd"/>
      <w:r>
        <w:rPr>
          <w:rFonts w:ascii="Calibri" w:hAnsi="Calibri" w:cs="Calibri"/>
          <w:color w:val="000000"/>
        </w:rPr>
        <w:t>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Granarolo dell'Emilia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Malalbergo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Mezzolara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Minerbio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Molinella 'S. Ferrari'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Pieve di Cento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S. Giorgio di Piano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S. Pietro in Casale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,Bold" w:hAnsi="Calibri,Bold" w:cs="Calibri,Bold"/>
          <w:b/>
          <w:bCs/>
          <w:color w:val="000000"/>
        </w:rPr>
        <w:t xml:space="preserve">Distretto Imolese </w:t>
      </w:r>
      <w:r>
        <w:rPr>
          <w:rFonts w:ascii="Calibri" w:hAnsi="Calibri" w:cs="Calibri"/>
          <w:color w:val="000000"/>
        </w:rPr>
        <w:t xml:space="preserve">[3 biblioteche, 2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di Imola (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)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di Imola 'Casa Piani'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Biblioteca Comunale di Castel San Pietro Terme (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)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,Bold" w:hAnsi="Calibri,Bold" w:cs="Calibri,Bold"/>
          <w:b/>
          <w:bCs/>
          <w:color w:val="000000"/>
        </w:rPr>
        <w:t xml:space="preserve">Distretto San Lazzaro </w:t>
      </w:r>
      <w:r>
        <w:rPr>
          <w:rFonts w:ascii="Calibri" w:hAnsi="Calibri" w:cs="Calibri"/>
          <w:color w:val="000000"/>
        </w:rPr>
        <w:t xml:space="preserve">[1 biblioteca, 1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]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Mediateca di San Lazzaro (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)</w:t>
      </w:r>
    </w:p>
    <w:p w:rsidR="00CB0076" w:rsidRDefault="00CB0076" w:rsidP="00CB00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10. </w:t>
      </w:r>
      <w:r>
        <w:rPr>
          <w:rFonts w:ascii="Calibri,Bold" w:hAnsi="Calibri,Bold" w:cs="Calibri,Bold"/>
          <w:b/>
          <w:bCs/>
          <w:color w:val="000000"/>
        </w:rPr>
        <w:t xml:space="preserve">Distretto Montagna </w:t>
      </w:r>
      <w:r>
        <w:rPr>
          <w:rFonts w:ascii="Calibri" w:hAnsi="Calibri" w:cs="Calibri"/>
          <w:color w:val="000000"/>
        </w:rPr>
        <w:t xml:space="preserve">[1 biblioteca, 1 </w:t>
      </w:r>
      <w:proofErr w:type="spellStart"/>
      <w:r>
        <w:rPr>
          <w:rFonts w:ascii="Calibri,Italic" w:hAnsi="Calibri,Italic" w:cs="Calibri,Italic"/>
          <w:i/>
          <w:iCs/>
          <w:color w:val="000000"/>
        </w:rPr>
        <w:t>hub</w:t>
      </w:r>
      <w:proofErr w:type="spellEnd"/>
      <w:r>
        <w:rPr>
          <w:rFonts w:ascii="Calibri" w:hAnsi="Calibri" w:cs="Calibri"/>
          <w:color w:val="000000"/>
        </w:rPr>
        <w:t>]</w:t>
      </w:r>
    </w:p>
    <w:p w:rsidR="00BE09C1" w:rsidRDefault="00BE09C1" w:rsidP="00BE0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Biblioteca Comunale di Vergato (</w:t>
      </w:r>
      <w:proofErr w:type="spellStart"/>
      <w:r>
        <w:rPr>
          <w:rFonts w:ascii="Calibri,Italic" w:hAnsi="Calibri,Italic" w:cs="Calibri,Italic"/>
          <w:i/>
          <w:iCs/>
        </w:rPr>
        <w:t>hub</w:t>
      </w:r>
      <w:proofErr w:type="spellEnd"/>
      <w:r>
        <w:rPr>
          <w:rFonts w:ascii="Calibri" w:hAnsi="Calibri" w:cs="Calibri"/>
        </w:rPr>
        <w:t>)</w:t>
      </w:r>
    </w:p>
    <w:p w:rsidR="00BE09C1" w:rsidRDefault="00BE09C1" w:rsidP="00BE09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11. </w:t>
      </w:r>
      <w:r>
        <w:rPr>
          <w:rFonts w:ascii="Calibri,Bold" w:hAnsi="Calibri,Bold" w:cs="Calibri,Bold"/>
          <w:b/>
          <w:bCs/>
        </w:rPr>
        <w:t xml:space="preserve">Distretto Casalecchio </w:t>
      </w:r>
      <w:r>
        <w:rPr>
          <w:rFonts w:ascii="Calibri" w:hAnsi="Calibri" w:cs="Calibri"/>
        </w:rPr>
        <w:t xml:space="preserve">[1 biblioteca, 1 </w:t>
      </w:r>
      <w:proofErr w:type="spellStart"/>
      <w:r>
        <w:rPr>
          <w:rFonts w:ascii="Calibri,Italic" w:hAnsi="Calibri,Italic" w:cs="Calibri,Italic"/>
          <w:i/>
          <w:iCs/>
        </w:rPr>
        <w:t>hub</w:t>
      </w:r>
      <w:proofErr w:type="spellEnd"/>
      <w:r>
        <w:rPr>
          <w:rFonts w:ascii="Calibri" w:hAnsi="Calibri" w:cs="Calibri"/>
        </w:rPr>
        <w:t>]</w:t>
      </w:r>
    </w:p>
    <w:p w:rsidR="001C3A37" w:rsidRDefault="00BE09C1" w:rsidP="00BE09C1">
      <w:r>
        <w:rPr>
          <w:rFonts w:ascii="Calibri" w:hAnsi="Calibri" w:cs="Calibri"/>
        </w:rPr>
        <w:t>Biblioteca Comunale di Casalecchio di Reno 'Cesare Pavese' (</w:t>
      </w:r>
      <w:proofErr w:type="spellStart"/>
      <w:r>
        <w:rPr>
          <w:rFonts w:ascii="Calibri,Italic" w:hAnsi="Calibri,Italic" w:cs="Calibri,Italic"/>
          <w:i/>
          <w:iCs/>
        </w:rPr>
        <w:t>hub</w:t>
      </w:r>
      <w:proofErr w:type="spellEnd"/>
      <w:r>
        <w:rPr>
          <w:rFonts w:ascii="Calibri" w:hAnsi="Calibri" w:cs="Calibri"/>
        </w:rPr>
        <w:t>)</w:t>
      </w:r>
    </w:p>
    <w:sectPr w:rsidR="001C3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76"/>
    <w:rsid w:val="001C3A37"/>
    <w:rsid w:val="006F2101"/>
    <w:rsid w:val="00BE09C1"/>
    <w:rsid w:val="00C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2017-10-23T06:04:00Z</dcterms:created>
  <dcterms:modified xsi:type="dcterms:W3CDTF">2017-10-23T06:04:00Z</dcterms:modified>
</cp:coreProperties>
</file>